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F5" w:rsidRPr="00DA4521" w:rsidRDefault="00CC55F5" w:rsidP="00CC55F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4521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CC55F5" w:rsidRPr="00DA4521" w:rsidRDefault="00CC55F5" w:rsidP="00920851">
      <w:pPr>
        <w:widowControl w:val="0"/>
        <w:ind w:left="540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«</w:t>
      </w:r>
      <w:r w:rsidR="00920851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DA4521">
        <w:rPr>
          <w:rFonts w:ascii="Times New Roman" w:hAnsi="Times New Roman" w:cs="Times New Roman"/>
          <w:sz w:val="28"/>
          <w:szCs w:val="28"/>
        </w:rPr>
        <w:t>»</w:t>
      </w:r>
    </w:p>
    <w:p w:rsidR="00CC55F5" w:rsidRPr="00DA4521" w:rsidRDefault="00CC55F5" w:rsidP="00CC55F5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CC55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Администрация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имашевского городского поселения Тимашевского района</w:t>
      </w:r>
    </w:p>
    <w:p w:rsidR="00CC55F5" w:rsidRPr="00DA4521" w:rsidRDefault="00CC55F5" w:rsidP="00CC55F5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C55F5" w:rsidRPr="00DA4521" w:rsidRDefault="00CC55F5" w:rsidP="00CC55F5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CC55F5" w:rsidRPr="00DA4521" w:rsidRDefault="00CC55F5" w:rsidP="00CC55F5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CC55F5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Р Е Ш Е Н И Е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во внесении исправлений в уведомление о соответствии 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указанных в уведомлении о планируемом строительстве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или реконструкции объекта индивидуального жилищного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строительства или садового дома параметров объекта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индивидуального жилищного строительства или садового дома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установленным параметрам и допустимости размещения объекта индивидуального жилищного строительства или садового дома 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на земельном участке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(далее - уведомление)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об исправлении допущенных        опечаток и ошибок в уведомлении от ________ № ________принято решение об 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          (дата и номер регистрации) 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отказе во внесении исправлений в уведомление.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4"/>
        <w:gridCol w:w="4660"/>
        <w:gridCol w:w="2960"/>
      </w:tblGrid>
      <w:tr w:rsidR="00CC55F5" w:rsidRPr="009E1A20" w:rsidTr="004F6314">
        <w:trPr>
          <w:trHeight w:val="1310"/>
        </w:trPr>
        <w:tc>
          <w:tcPr>
            <w:tcW w:w="198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lastRenderedPageBreak/>
              <w:t>№ пункта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административного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регламента</w:t>
            </w:r>
          </w:p>
        </w:tc>
        <w:tc>
          <w:tcPr>
            <w:tcW w:w="4678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Наименование основания для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отказа во внесении исправлений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в уведомление в соответствии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с административным регламентом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Разъяснение причин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отказа во внесении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исправлений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в уведомление</w:t>
            </w:r>
          </w:p>
        </w:tc>
      </w:tr>
      <w:tr w:rsidR="00CC55F5" w:rsidRPr="009E1A20" w:rsidTr="004F6314">
        <w:trPr>
          <w:trHeight w:val="930"/>
        </w:trPr>
        <w:tc>
          <w:tcPr>
            <w:tcW w:w="1980" w:type="dxa"/>
          </w:tcPr>
          <w:p w:rsidR="00CC55F5" w:rsidRPr="00CC55F5" w:rsidRDefault="00CC55F5" w:rsidP="004F631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 xml:space="preserve">Подпункт 1 </w:t>
            </w:r>
          </w:p>
          <w:p w:rsidR="00CC55F5" w:rsidRP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>пункта 2.10.4 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5F5" w:rsidRPr="006F499F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Н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есоответствие заявителя кругу лиц, указанных в подразделе 1.2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 xml:space="preserve"> 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административного регламента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Указываются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основания такого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CC55F5" w:rsidRPr="009E1A20" w:rsidTr="004F6314">
        <w:trPr>
          <w:trHeight w:val="762"/>
        </w:trPr>
        <w:tc>
          <w:tcPr>
            <w:tcW w:w="1980" w:type="dxa"/>
          </w:tcPr>
          <w:p w:rsidR="00CC55F5" w:rsidRPr="00CC55F5" w:rsidRDefault="00CC55F5" w:rsidP="004F631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 xml:space="preserve">Подпункт 2 </w:t>
            </w:r>
          </w:p>
          <w:p w:rsidR="00CC55F5" w:rsidRP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>пункта 2.10.4 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О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тсу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тствие факта допущения о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 xml:space="preserve">печатки </w:t>
            </w:r>
          </w:p>
          <w:p w:rsidR="00CC55F5" w:rsidRPr="006F499F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или ошибки в уведомлении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Указываются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основания такого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об исправлении допущенных опечаток и ошибок в уведомлении после устранения указанных нарушений.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</w:t>
      </w:r>
      <w:r w:rsidRPr="00920851">
        <w:rPr>
          <w:rFonts w:ascii="Times New Roman" w:eastAsia="Times New Roman" w:hAnsi="Times New Roman" w:cs="Times New Roman"/>
          <w:sz w:val="28"/>
          <w:szCs w:val="28"/>
        </w:rPr>
        <w:t>жалобы в администрацию Тимашевского городского поселения Тимашевского района,</w:t>
      </w:r>
      <w:r w:rsidRPr="00920851">
        <w:rPr>
          <w:sz w:val="28"/>
          <w:szCs w:val="28"/>
        </w:rPr>
        <w:t xml:space="preserve"> </w:t>
      </w:r>
      <w:r w:rsidRPr="0092085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также в судебном порядке.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 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(указывается информация, необходимая для устранения причин отказа во внесении исправлений 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>в уведомление, а также иная дополнительная информация при наличии)</w:t>
      </w: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______________   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  <w:t>__________                       _________________</w:t>
      </w: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0"/>
          <w:szCs w:val="28"/>
        </w:rPr>
      </w:pPr>
      <w:r w:rsidRPr="009E1A20">
        <w:rPr>
          <w:rFonts w:ascii="Times New Roman" w:eastAsia="Times New Roman" w:hAnsi="Times New Roman" w:cs="Times New Roman"/>
          <w:sz w:val="20"/>
          <w:szCs w:val="28"/>
        </w:rPr>
        <w:t xml:space="preserve">        </w:t>
      </w:r>
      <w:proofErr w:type="gramStart"/>
      <w:r w:rsidRPr="009E1A20">
        <w:rPr>
          <w:rFonts w:ascii="Times New Roman" w:eastAsia="Times New Roman" w:hAnsi="Times New Roman" w:cs="Times New Roman"/>
          <w:sz w:val="20"/>
          <w:szCs w:val="28"/>
        </w:rPr>
        <w:t>(должность)</w:t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  <w:t xml:space="preserve">       (подпись)</w:t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  <w:t xml:space="preserve">      (фамилия, имя, отчество </w:t>
      </w:r>
      <w:proofErr w:type="gramEnd"/>
    </w:p>
    <w:p w:rsidR="00CC55F5" w:rsidRPr="009E1A20" w:rsidRDefault="00CC55F5" w:rsidP="00CC55F5">
      <w:pPr>
        <w:widowControl w:val="0"/>
        <w:ind w:left="7080"/>
        <w:rPr>
          <w:rFonts w:ascii="Times New Roman" w:eastAsia="Times New Roman" w:hAnsi="Times New Roman" w:cs="Times New Roman"/>
          <w:sz w:val="20"/>
          <w:szCs w:val="28"/>
        </w:rPr>
      </w:pPr>
      <w:r w:rsidRPr="009E1A20">
        <w:rPr>
          <w:rFonts w:ascii="Times New Roman" w:eastAsia="Times New Roman" w:hAnsi="Times New Roman" w:cs="Times New Roman"/>
          <w:sz w:val="20"/>
          <w:szCs w:val="28"/>
        </w:rPr>
        <w:t xml:space="preserve">      (при наличии))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965C48" w:rsidRDefault="00965C48"/>
    <w:sectPr w:rsidR="00965C48" w:rsidSect="00AE412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A0" w:rsidRDefault="005246A0" w:rsidP="00AE4129">
      <w:r>
        <w:separator/>
      </w:r>
    </w:p>
  </w:endnote>
  <w:endnote w:type="continuationSeparator" w:id="0">
    <w:p w:rsidR="005246A0" w:rsidRDefault="005246A0" w:rsidP="00AE4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A0" w:rsidRDefault="005246A0" w:rsidP="00AE4129">
      <w:r>
        <w:separator/>
      </w:r>
    </w:p>
  </w:footnote>
  <w:footnote w:type="continuationSeparator" w:id="0">
    <w:p w:rsidR="005246A0" w:rsidRDefault="005246A0" w:rsidP="00AE4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17466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E4129" w:rsidRPr="00AE4129" w:rsidRDefault="00AE4129">
        <w:pPr>
          <w:pStyle w:val="a6"/>
          <w:jc w:val="center"/>
          <w:rPr>
            <w:rFonts w:ascii="Times New Roman" w:hAnsi="Times New Roman" w:cs="Times New Roman"/>
          </w:rPr>
        </w:pPr>
        <w:r w:rsidRPr="00AE4129">
          <w:rPr>
            <w:rFonts w:ascii="Times New Roman" w:hAnsi="Times New Roman" w:cs="Times New Roman"/>
          </w:rPr>
          <w:fldChar w:fldCharType="begin"/>
        </w:r>
        <w:r w:rsidRPr="00AE4129">
          <w:rPr>
            <w:rFonts w:ascii="Times New Roman" w:hAnsi="Times New Roman" w:cs="Times New Roman"/>
          </w:rPr>
          <w:instrText>PAGE   \* MERGEFORMAT</w:instrText>
        </w:r>
        <w:r w:rsidRPr="00AE412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AE4129">
          <w:rPr>
            <w:rFonts w:ascii="Times New Roman" w:hAnsi="Times New Roman" w:cs="Times New Roman"/>
          </w:rPr>
          <w:fldChar w:fldCharType="end"/>
        </w:r>
      </w:p>
    </w:sdtContent>
  </w:sdt>
  <w:p w:rsidR="00AE4129" w:rsidRDefault="00AE41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48B"/>
    <w:rsid w:val="003A448B"/>
    <w:rsid w:val="005246A0"/>
    <w:rsid w:val="00920851"/>
    <w:rsid w:val="00965C48"/>
    <w:rsid w:val="00AE4129"/>
    <w:rsid w:val="00CC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F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5F5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55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5F5"/>
    <w:rPr>
      <w:rFonts w:ascii="Segoe UI" w:eastAsia="Tahom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E41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E4129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E41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4129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2023-01-23T11:33:00Z</cp:lastPrinted>
  <dcterms:created xsi:type="dcterms:W3CDTF">2022-09-20T08:48:00Z</dcterms:created>
  <dcterms:modified xsi:type="dcterms:W3CDTF">2023-01-23T11:34:00Z</dcterms:modified>
</cp:coreProperties>
</file>